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89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Пошаговая инструкция</w:t>
      </w:r>
    </w:p>
    <w:p w:rsidR="0003072B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 xml:space="preserve">по технологическому присоединению к сетям </w:t>
      </w:r>
      <w:r w:rsidR="00385DA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тепло</w:t>
      </w: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снабжения</w:t>
      </w:r>
    </w:p>
    <w:p w:rsidR="00726889" w:rsidRDefault="00726889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72B" w:rsidRPr="0076259D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порядок технологического присоединения к сетям </w:t>
      </w:r>
      <w:r w:rsidR="00576D9B" w:rsidRPr="007625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:rsidR="0003072B" w:rsidRPr="0076259D" w:rsidRDefault="008F56CE" w:rsidP="00633DC2">
      <w:pPr>
        <w:keepLines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Получить технические условия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 xml:space="preserve">заключить договор 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proofErr w:type="spellEnd"/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 xml:space="preserve"> (вместе с условиями подключения).</w:t>
      </w:r>
    </w:p>
    <w:p w:rsidR="00E57782" w:rsidRPr="0076259D" w:rsidRDefault="00A7098D" w:rsidP="00633DC2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Выполнить 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подключению, предусмотренные договором о подключении 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комплекс строительно-монтажных работ по прокладке сетей 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тепло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>снабжения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8F2" w:rsidRPr="0076259D" w:rsidRDefault="00E57782" w:rsidP="00633DC2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>одписать</w:t>
      </w:r>
      <w:proofErr w:type="spellEnd"/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 xml:space="preserve"> акт о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готовности</w:t>
      </w:r>
      <w:r w:rsidR="00D218F2" w:rsidRPr="0076259D">
        <w:rPr>
          <w:sz w:val="28"/>
          <w:szCs w:val="28"/>
        </w:rPr>
        <w:t xml:space="preserve"> </w:t>
      </w:r>
      <w:r w:rsidR="00D218F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внутриплощадочных и внутридомовых сетей и оборудования подключаемого объекта к подаче тепловой энергии и теплоносителя</w:t>
      </w:r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D0A" w:rsidRPr="0076259D" w:rsidRDefault="001C2C1E" w:rsidP="001C2C1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олуч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временно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разрешени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органа федерального государственного энергетического надзора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Ростехнадзора</w:t>
      </w:r>
      <w:proofErr w:type="spellEnd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проведения испытаний и пусконаладочных работ в отношении подключаемых объектов теплоснабжения и (или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теплопотребляющих</w:t>
      </w:r>
      <w:proofErr w:type="spellEnd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установок и 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прове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пусконаладочны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комплексно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опробовани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E64D0A" w:rsidRPr="0076259D" w:rsidRDefault="001C2C1E" w:rsidP="001C2C1E">
      <w:pPr>
        <w:pStyle w:val="ad"/>
        <w:numPr>
          <w:ilvl w:val="0"/>
          <w:numId w:val="3"/>
        </w:num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Подписать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акт о подключении</w:t>
      </w:r>
      <w:r w:rsidRPr="0076259D">
        <w:t xml:space="preserve"> 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(техническом присоединении) объекта к системе теплоснабжения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64D0A" w:rsidRPr="0076259D" w:rsidRDefault="00E64D0A" w:rsidP="00E64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2B" w:rsidRPr="0076259D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>В какую организацию нужно обращаться?</w:t>
      </w:r>
    </w:p>
    <w:p w:rsidR="0005481D" w:rsidRPr="0076259D" w:rsidRDefault="0005481D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259D">
        <w:rPr>
          <w:color w:val="000000"/>
          <w:sz w:val="28"/>
          <w:szCs w:val="28"/>
        </w:rPr>
        <w:t xml:space="preserve">Теплоснабжающая или </w:t>
      </w:r>
      <w:proofErr w:type="spellStart"/>
      <w:r w:rsidRPr="0076259D">
        <w:rPr>
          <w:color w:val="000000"/>
          <w:sz w:val="28"/>
          <w:szCs w:val="28"/>
        </w:rPr>
        <w:t>теплосетевая</w:t>
      </w:r>
      <w:proofErr w:type="spellEnd"/>
      <w:r w:rsidRPr="0076259D">
        <w:rPr>
          <w:color w:val="000000"/>
          <w:sz w:val="28"/>
          <w:szCs w:val="28"/>
        </w:rPr>
        <w:t xml:space="preserve"> организация, в которую следует обращаться заявителям, определяется в соответствии с зонами эксплуатационной ответственности таких организаций, определенными в схеме теплоснабжения поселения, городского округа.</w:t>
      </w:r>
    </w:p>
    <w:p w:rsidR="0005481D" w:rsidRPr="00617C37" w:rsidRDefault="003440A9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259D">
        <w:rPr>
          <w:color w:val="000000"/>
          <w:sz w:val="28"/>
          <w:szCs w:val="28"/>
        </w:rPr>
        <w:t>З</w:t>
      </w:r>
      <w:r w:rsidR="0005481D" w:rsidRPr="0076259D">
        <w:rPr>
          <w:color w:val="000000"/>
          <w:sz w:val="28"/>
          <w:szCs w:val="28"/>
        </w:rPr>
        <w:t>аявитель</w:t>
      </w:r>
      <w:r w:rsidRPr="0076259D">
        <w:rPr>
          <w:color w:val="000000"/>
          <w:sz w:val="28"/>
          <w:szCs w:val="28"/>
        </w:rPr>
        <w:t>, не располагающий</w:t>
      </w:r>
      <w:r w:rsidR="0005481D" w:rsidRPr="0076259D">
        <w:rPr>
          <w:color w:val="000000"/>
          <w:sz w:val="28"/>
          <w:szCs w:val="28"/>
        </w:rPr>
        <w:t xml:space="preserve"> сведени</w:t>
      </w:r>
      <w:r w:rsidRPr="0076259D">
        <w:rPr>
          <w:color w:val="000000"/>
          <w:sz w:val="28"/>
          <w:szCs w:val="28"/>
        </w:rPr>
        <w:t>ями</w:t>
      </w:r>
      <w:r w:rsidR="0005481D" w:rsidRPr="0076259D">
        <w:rPr>
          <w:color w:val="000000"/>
          <w:sz w:val="28"/>
          <w:szCs w:val="28"/>
        </w:rPr>
        <w:t xml:space="preserve"> об организации, в которую следует обратиться в целях заключения договора о подключении, обра</w:t>
      </w:r>
      <w:r w:rsidRPr="0076259D">
        <w:rPr>
          <w:color w:val="000000"/>
          <w:sz w:val="28"/>
          <w:szCs w:val="28"/>
        </w:rPr>
        <w:t>щается</w:t>
      </w:r>
      <w:r w:rsidR="0005481D" w:rsidRPr="0076259D">
        <w:rPr>
          <w:color w:val="000000"/>
          <w:sz w:val="28"/>
          <w:szCs w:val="28"/>
        </w:rPr>
        <w:t xml:space="preserve"> в орган местного самоуправления с письменным запросом </w:t>
      </w:r>
      <w:r w:rsidR="0005481D" w:rsidRPr="00617C37">
        <w:rPr>
          <w:color w:val="000000"/>
          <w:sz w:val="28"/>
          <w:szCs w:val="28"/>
        </w:rPr>
        <w:t>о представлен</w:t>
      </w:r>
      <w:r w:rsidR="004D5734" w:rsidRPr="00617C37">
        <w:rPr>
          <w:color w:val="000000"/>
          <w:sz w:val="28"/>
          <w:szCs w:val="28"/>
        </w:rPr>
        <w:t>ии сведений о такой организации</w:t>
      </w:r>
      <w:r w:rsidR="0005481D" w:rsidRPr="00617C37">
        <w:rPr>
          <w:color w:val="000000"/>
          <w:sz w:val="28"/>
          <w:szCs w:val="28"/>
        </w:rPr>
        <w:t>.</w:t>
      </w:r>
    </w:p>
    <w:p w:rsidR="00E64D1D" w:rsidRPr="00617C37" w:rsidRDefault="00626FAE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17C37">
        <w:rPr>
          <w:color w:val="000000"/>
          <w:sz w:val="28"/>
          <w:szCs w:val="28"/>
        </w:rPr>
        <w:t>З</w:t>
      </w:r>
      <w:r w:rsidR="00E64D1D" w:rsidRPr="00617C37">
        <w:rPr>
          <w:color w:val="000000"/>
          <w:sz w:val="28"/>
          <w:szCs w:val="28"/>
        </w:rPr>
        <w:t xml:space="preserve">апрос может быть направлен в электронном виде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</w:t>
      </w:r>
      <w:r w:rsidR="0013394C" w:rsidRPr="00617C37">
        <w:rPr>
          <w:color w:val="000000"/>
          <w:sz w:val="28"/>
          <w:szCs w:val="28"/>
        </w:rPr>
        <w:t>теплоснабжению</w:t>
      </w:r>
      <w:r w:rsidR="00E64D1D" w:rsidRPr="00617C37">
        <w:rPr>
          <w:color w:val="000000"/>
          <w:sz w:val="28"/>
          <w:szCs w:val="28"/>
        </w:rPr>
        <w:t xml:space="preserve">» выберите «Определить сетевую и </w:t>
      </w:r>
      <w:proofErr w:type="spellStart"/>
      <w:r w:rsidR="00E64D1D" w:rsidRPr="00617C37">
        <w:rPr>
          <w:color w:val="000000"/>
          <w:sz w:val="28"/>
          <w:szCs w:val="28"/>
        </w:rPr>
        <w:t>ресурсоснабжающую</w:t>
      </w:r>
      <w:proofErr w:type="spellEnd"/>
      <w:r w:rsidR="00E64D1D" w:rsidRPr="00617C37">
        <w:rPr>
          <w:color w:val="000000"/>
          <w:sz w:val="28"/>
          <w:szCs w:val="28"/>
        </w:rPr>
        <w:t xml:space="preserve"> организацию»)</w:t>
      </w:r>
    </w:p>
    <w:p w:rsidR="0003072B" w:rsidRPr="00617C37" w:rsidRDefault="0005481D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17C37">
        <w:rPr>
          <w:color w:val="000000"/>
          <w:sz w:val="28"/>
          <w:szCs w:val="28"/>
        </w:rPr>
        <w:t xml:space="preserve">Орган местного самоуправления </w:t>
      </w:r>
      <w:r w:rsidR="003440A9" w:rsidRPr="00617C37">
        <w:rPr>
          <w:color w:val="000000"/>
          <w:sz w:val="28"/>
          <w:szCs w:val="28"/>
        </w:rPr>
        <w:t xml:space="preserve">в течение 2 рабочих дней со дня обращения заявителя </w:t>
      </w:r>
      <w:r w:rsidRPr="00617C37">
        <w:rPr>
          <w:color w:val="000000"/>
          <w:sz w:val="28"/>
          <w:szCs w:val="28"/>
        </w:rPr>
        <w:t xml:space="preserve">обязан представить </w:t>
      </w:r>
      <w:r w:rsidR="004D5734" w:rsidRPr="00617C37">
        <w:rPr>
          <w:color w:val="000000"/>
          <w:sz w:val="28"/>
          <w:szCs w:val="28"/>
        </w:rPr>
        <w:t xml:space="preserve">на бумажном носителе или в электронной форме </w:t>
      </w:r>
      <w:r w:rsidRPr="00617C37">
        <w:rPr>
          <w:color w:val="000000"/>
          <w:sz w:val="28"/>
          <w:szCs w:val="28"/>
        </w:rPr>
        <w:t>сведения о соотве</w:t>
      </w:r>
      <w:r w:rsidR="003440A9" w:rsidRPr="00617C37">
        <w:rPr>
          <w:color w:val="000000"/>
          <w:sz w:val="28"/>
          <w:szCs w:val="28"/>
        </w:rPr>
        <w:t xml:space="preserve">тствующей организации </w:t>
      </w:r>
      <w:r w:rsidR="00A7098D" w:rsidRPr="00617C37">
        <w:rPr>
          <w:sz w:val="28"/>
          <w:szCs w:val="28"/>
        </w:rPr>
        <w:t>с указанием ее наименования и местонахождения.</w:t>
      </w:r>
    </w:p>
    <w:p w:rsidR="0003072B" w:rsidRPr="00617C37" w:rsidRDefault="00D92B49" w:rsidP="00EE4021">
      <w:pPr>
        <w:keepLine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Для определения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ресурсоснабжающей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организации, в которую следует обращаться, м</w:t>
      </w:r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ожно воспользоваться </w:t>
      </w:r>
      <w:r w:rsidR="00362681" w:rsidRPr="00617C3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ервисом</w:t>
      </w:r>
      <w:proofErr w:type="spellEnd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«Поиск </w:t>
      </w:r>
      <w:proofErr w:type="spellStart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ресурсоснабжающей</w:t>
      </w:r>
      <w:proofErr w:type="spellEnd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организации» по ссылке:</w:t>
      </w:r>
      <w:r w:rsidR="00A7098D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3541BD" w:rsidRPr="00617C37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https://stroimrb.ru/sird/resource-supplying-organizations/</w:t>
        </w:r>
      </w:hyperlink>
      <w:r w:rsidR="003541BD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C1671" w:rsidRPr="00617C37" w:rsidRDefault="00DC1671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срок подключения к сетям </w:t>
      </w:r>
      <w:r w:rsidR="00EC182C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:rsidR="00E456B5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DC63A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подключения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не может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превышать 18 месяцев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со дня заключения договора о подключении, если более длительные сроки не указаны в заявке заявителя.</w:t>
      </w:r>
    </w:p>
    <w:p w:rsidR="00DC63A1" w:rsidRPr="00617C37" w:rsidRDefault="00DC63A1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Какая стоимость подключения к сетям </w:t>
      </w:r>
      <w:r w:rsidR="00D440BA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:rsidR="00C47C89" w:rsidRPr="00617C37" w:rsidRDefault="00A7098D" w:rsidP="00B521F5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Плата за технологическое присоединение рассчитывается </w:t>
      </w:r>
      <w:proofErr w:type="spellStart"/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>теплоснабжающ</w:t>
      </w:r>
      <w:proofErr w:type="spellEnd"/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>теплосетев</w:t>
      </w:r>
      <w:proofErr w:type="spellEnd"/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</w:t>
      </w:r>
      <w:r w:rsidR="00B17A8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установленных тарифов на подключение</w:t>
      </w:r>
      <w:r w:rsidR="001A32CF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C77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расчете на единицу мощности подключаемой тепловой нагрузки</w:t>
      </w:r>
      <w:r w:rsidR="00B66C77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A32CF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или в индивидуальном порядке в случаях и порядке, которые предусмотрены</w:t>
      </w:r>
      <w:r w:rsidR="00113F98" w:rsidRPr="00617C37">
        <w:rPr>
          <w:rFonts w:ascii="Times New Roman" w:hAnsi="Times New Roman" w:cs="Times New Roman"/>
          <w:sz w:val="28"/>
          <w:szCs w:val="28"/>
        </w:rPr>
        <w:t xml:space="preserve"> 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пунктом 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109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 ценообразования в сфере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снабжения, утвержденных постановлением Правительства Российской Федерации от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№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1075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"О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ценообразовании в сфере теплоснабжения".</w:t>
      </w:r>
    </w:p>
    <w:p w:rsidR="00B521F5" w:rsidRPr="00617C37" w:rsidRDefault="00B521F5" w:rsidP="00C47C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1142" w:rsidRPr="00617C37" w:rsidRDefault="00201142" w:rsidP="00201142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Внесение платы за подключение (технологическое присоединение) по договору о подключении осуществляется в следующем порядке:</w:t>
      </w:r>
    </w:p>
    <w:p w:rsidR="00C47C8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15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15 дней со дня заключения договора о подключении;</w:t>
      </w:r>
    </w:p>
    <w:p w:rsidR="00C47C8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50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90 дней со дня заключения договора о подключении, но не позднее подписания акта о подключении;</w:t>
      </w:r>
    </w:p>
    <w:p w:rsidR="00977B7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20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5 дней с даты подачи тепловой энергии и теплоносителя на объект заявителя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время проведения пусконаладочных работ и комплексного опробования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но не позднее дня подписания сторонами акта о подключении;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D4CAE" w:rsidRPr="00617C37" w:rsidRDefault="00977B79" w:rsidP="00D0329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оставшаяся доля платы за подключение вносится в течение 15 дней со дня подписания сторонами акта о подключении.</w:t>
      </w:r>
    </w:p>
    <w:p w:rsidR="00D03292" w:rsidRPr="00617C37" w:rsidRDefault="00D03292" w:rsidP="00D0329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Как получить технические условия?</w:t>
      </w:r>
    </w:p>
    <w:p w:rsidR="00B51682" w:rsidRPr="00617C37" w:rsidRDefault="00B51682" w:rsidP="00B51682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Заявки на технические условия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 к сетям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теплоснабжения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bCs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  <w:t>Лично через клиентские центры РСО;</w:t>
      </w:r>
    </w:p>
    <w:p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bCs/>
        </w:rPr>
      </w:pP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  <w:t>Почтой России по адресу РСО;</w:t>
      </w:r>
    </w:p>
    <w:p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электронной форме через личные кабинеты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теплоснабжающ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ей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теплосетев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ой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(при их наличии)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1682" w:rsidRPr="00617C37" w:rsidRDefault="001E0167" w:rsidP="001E0167">
      <w:pPr>
        <w:spacing w:before="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-   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теплоснабжению» выбрать «Получить технические условия подключения»).</w:t>
      </w:r>
    </w:p>
    <w:p w:rsidR="003D0187" w:rsidRPr="00617C37" w:rsidRDefault="003D0187" w:rsidP="003D0187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hAnsi="Times New Roman" w:cs="Times New Roman"/>
          <w:sz w:val="28"/>
          <w:szCs w:val="28"/>
          <w:lang w:val="ru-RU"/>
        </w:rPr>
        <w:t>Выдача технических условий подключения осуществляется без взимания платы.</w:t>
      </w:r>
    </w:p>
    <w:p w:rsidR="009A56F7" w:rsidRPr="00617C37" w:rsidRDefault="009A56F7" w:rsidP="001B3E76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F3019" w:rsidRPr="00617C37" w:rsidRDefault="009F3019" w:rsidP="001B3E76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Запрос о предоставлении технических условий подключения должен содержать:</w:t>
      </w:r>
    </w:p>
    <w:p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наименование лица, направившего запрос, его местонахождение и почтовый адрес;</w:t>
      </w:r>
    </w:p>
    <w:p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B931E9" w:rsidRPr="00617C37" w:rsidRDefault="00317D91" w:rsidP="00E16F6C">
      <w:pPr>
        <w:pStyle w:val="ad"/>
        <w:shd w:val="clear" w:color="auto" w:fill="FFFFFF"/>
        <w:spacing w:before="120"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317D91">
        <w:rPr>
          <w:rFonts w:ascii="Times New Roman" w:eastAsia="Times New Roman" w:hAnsi="Times New Roman" w:cs="Times New Roman"/>
          <w:i/>
          <w:noProof/>
          <w:lang w:val="ru-RU"/>
        </w:rPr>
        <w:pict>
          <v:line id="Прямая соединительная линия 14" o:spid="_x0000_s1026" style="position:absolute;left:0;text-align:left;flip:x;z-index:251673600;visibility:visible;mso-position-horizontal-relative:margin;mso-width-relative:margin;mso-height-relative:margin" from="12.55pt,3.95pt" to="13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" strokecolor="#4f81bd [3204]" strokeweight="2pt">
            <v:shadow on="t" color="black" opacity="24903f" origin=",.5" offset="0,.55556mm"/>
            <w10:wrap anchorx="margin"/>
          </v:line>
        </w:pict>
      </w:r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выписк</w:t>
      </w:r>
      <w:r w:rsidR="00E16F6C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у</w:t>
      </w:r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из Единого государственного реес</w:t>
      </w:r>
      <w:r w:rsidR="009E3B1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тра недвижимости (ЕГРН)</w:t>
      </w:r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можно заказать лично в территориальном отделении </w:t>
      </w:r>
      <w:proofErr w:type="spellStart"/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МФЦ или через интернет на сайте </w:t>
      </w:r>
      <w:proofErr w:type="spellStart"/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B931E9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при наличии цифровой подписи;</w:t>
      </w:r>
    </w:p>
    <w:p w:rsidR="00E16F6C" w:rsidRPr="00617C37" w:rsidRDefault="00E16F6C" w:rsidP="00C34DDD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617C3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617C3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DD0BDA" w:rsidRPr="00617C37" w:rsidRDefault="00317D91" w:rsidP="00DD0BDA">
      <w:p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317D91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16" o:spid="_x0000_s1031" style="position:absolute;left:0;text-align:left;z-index:251677696;visibility:visible;mso-position-horizontal-relative:margin;mso-width-relative:margin;mso-height-relative:margin" from="11.7pt,13.95pt" to="11.7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" strokecolor="#4f81bd [3204]" strokeweight="2pt">
            <v:shadow on="t" color="black" opacity="24903f" origin=",.5" offset="0,.55556mm"/>
            <w10:wrap anchorx="margin"/>
          </v:line>
        </w:pict>
      </w:r>
      <w:r w:rsidR="00DD0BDA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</w:t>
      </w:r>
    </w:p>
    <w:p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информацию о разрешенном использовании земельного участка;</w:t>
      </w:r>
    </w:p>
    <w:p w:rsidR="00B46652" w:rsidRPr="00617C37" w:rsidRDefault="00317D91" w:rsidP="00B46652">
      <w:p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317D91">
        <w:rPr>
          <w:rFonts w:ascii="Times New Roman" w:eastAsia="Times New Roman" w:hAnsi="Times New Roman" w:cs="Times New Roman"/>
          <w:i/>
          <w:noProof/>
          <w:lang w:val="ru-RU"/>
        </w:rPr>
        <w:pict>
          <v:line id="Прямая соединительная линия 15" o:spid="_x0000_s1030" style="position:absolute;left:0;text-align:left;flip:x;z-index:251675648;visibility:visible;mso-position-horizontal-relative:margin;mso-width-relative:margin;mso-height-relative:margin" from="12.5pt,10.8pt" to="12.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" strokecolor="#4f81bd [3204]" strokeweight="2pt">
            <v:shadow on="t" color="black" opacity="24903f" origin=",.5" offset="0,.55556mm"/>
            <w10:wrap anchorx="margin"/>
          </v:line>
        </w:pict>
      </w:r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Уточнить вид разрешенного использования земельного участка можно, заказав выписку из Единого государственного реестра недвижимости (ЕГРН) об основных характеристиках объекта недвижимости. Это можно сделать с помощью электронных сервисов на сайте </w:t>
      </w:r>
      <w:proofErr w:type="spellStart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в офисах МФЦ, на портале </w:t>
      </w:r>
      <w:proofErr w:type="spellStart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Госуслуг</w:t>
      </w:r>
      <w:proofErr w:type="spellEnd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. Также можно воспользоваться сервисом "Публичная кадастровая карта". Для этого необходимо знать адрес участка или его кадастровый номер.</w:t>
      </w:r>
    </w:p>
    <w:p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291E98" w:rsidRPr="00617C37" w:rsidRDefault="00291E98" w:rsidP="00687C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4F3B" w:rsidRPr="00617C37" w:rsidRDefault="00687CC1" w:rsidP="007016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представлении сведений и документов в полном объеме теплоснабжающие и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теплосетевые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 в течение </w:t>
      </w:r>
      <w:r w:rsidR="008F56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14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рабочих дней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следующего дня после получения запроса </w:t>
      </w:r>
      <w:r w:rsidR="0009447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предоставляют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технические условия подключения или мотивированный отказ в их выдаче.</w:t>
      </w:r>
    </w:p>
    <w:p w:rsidR="0070164B" w:rsidRPr="00617C37" w:rsidRDefault="0070164B" w:rsidP="007016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4F3B" w:rsidRPr="00617C37" w:rsidRDefault="00B14F3B" w:rsidP="00B14F3B">
      <w:pPr>
        <w:keepLines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содержат следующие данные:</w:t>
      </w:r>
    </w:p>
    <w:p w:rsidR="009A56F7" w:rsidRPr="00617C37" w:rsidRDefault="009A56F7" w:rsidP="001B3E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местонахождение и назначение подключаемого объекта;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в части схемы подключения;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требования к способу и типам прокладки тепловых сетей и изоляции трубопроводов;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и рекомендации к организации учета тепловой энергии и теплоносителей;</w:t>
      </w:r>
    </w:p>
    <w:p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:rsidR="00CE0360" w:rsidRPr="00617C37" w:rsidRDefault="009F3019" w:rsidP="00CE0360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срок действия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технических условий подключения,</w:t>
      </w:r>
      <w:r w:rsidR="00CE0360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исчисляемый с даты их выдачи и составляющий не менее 3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комплексном развитии территории - не менее 5 лет.</w:t>
      </w:r>
    </w:p>
    <w:p w:rsidR="009F3019" w:rsidRPr="00617C37" w:rsidRDefault="009F3019" w:rsidP="00CE0360">
      <w:pPr>
        <w:pStyle w:val="ad"/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F3019" w:rsidRPr="00617C37" w:rsidRDefault="006266C1" w:rsidP="003A7916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9F301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случае, если в течение 1 года (при комплексном развитии территории - в течение 3 лет) со дня предоставления правообладателю земельного участка указанных технических условий подключения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</w:t>
      </w:r>
      <w:r w:rsidR="009F301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подаст заявку на заключение договора о подключении, срок действия технических условий прекращается.</w:t>
      </w:r>
    </w:p>
    <w:p w:rsidR="0076259D" w:rsidRPr="00617C37" w:rsidRDefault="0076259D" w:rsidP="003A7916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1BFC" w:rsidRPr="00617C37" w:rsidRDefault="00B41BFC" w:rsidP="0076259D">
      <w:pPr>
        <w:keepLines/>
        <w:shd w:val="clear" w:color="auto" w:fill="FFFFFF"/>
        <w:spacing w:before="6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заключить договор о </w:t>
      </w:r>
      <w:r w:rsidR="00342F97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подключении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484979" w:rsidRPr="00617C37" w:rsidRDefault="00484979" w:rsidP="004849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Заявки на заключение договора о подключении принимаются:</w:t>
      </w:r>
    </w:p>
    <w:p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 через клиентские центры РСО;</w:t>
      </w:r>
    </w:p>
    <w:p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Почтой России по адресу РСО;</w:t>
      </w:r>
    </w:p>
    <w:p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электронной форме через личные кабинеты 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теплоснабжающих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организаций (при их наличии);</w:t>
      </w:r>
    </w:p>
    <w:p w:rsidR="001F4940" w:rsidRPr="00617C37" w:rsidRDefault="001F4940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</w:t>
      </w:r>
      <w:r w:rsidR="008543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снабжению» выбрать «Заключить договор о подключении»)</w:t>
      </w:r>
    </w:p>
    <w:p w:rsidR="00484979" w:rsidRPr="00617C37" w:rsidRDefault="00484979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В электронной форме через </w:t>
      </w:r>
      <w:proofErr w:type="gramStart"/>
      <w:r w:rsidR="006626E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личный кабинет Регионального портала государственных и муниципальных услуг Республики Башкортостан воспользовавшись</w:t>
      </w:r>
      <w:proofErr w:type="gramEnd"/>
      <w:r w:rsidR="006626E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услугой «Заключение договора на технологическое присоединение к сетям теплоснабжения» по ссылке: </w:t>
      </w:r>
      <w:hyperlink r:id="rId7" w:anchor="/createorderform/200000000111112011" w:history="1">
        <w:r w:rsidR="006626E5"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https://gosuslugi.bashkortostan.ru/#/createorderform/200000000111112011</w:t>
        </w:r>
      </w:hyperlink>
      <w:r w:rsidR="006626E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4D014B" w:rsidRPr="00617C37" w:rsidRDefault="00A93BA7" w:rsidP="009F773A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  В электронной форме через </w:t>
      </w:r>
      <w:proofErr w:type="spellStart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уперсервис</w:t>
      </w:r>
      <w:proofErr w:type="spellEnd"/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«Цифровое имущество и строительство» </w:t>
      </w:r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(https://stroyka.bashkortostan.ru/)  в разделе жизненные ситуации «Заключение договора на технологическое присоединение к сетям теплоснабжения» по ссылке: </w:t>
      </w:r>
      <w:hyperlink r:id="rId8" w:anchor="/createCard/IGSTehnConnectHeat" w:history="1">
        <w:r w:rsidR="009F773A"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https://stroyka.bashkortostan.ru/#/createCard/IGSTehnConnectHeat</w:t>
        </w:r>
      </w:hyperlink>
      <w:r w:rsidR="00070124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12D61" w:rsidRPr="00617C37" w:rsidRDefault="00F07991" w:rsidP="005A574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  <w:r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З</w:t>
      </w:r>
      <w:r w:rsidR="00212D61"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аявк</w:t>
      </w:r>
      <w:r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а</w:t>
      </w:r>
      <w:r w:rsidR="00212D61"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на заключение договора о подключении содержит следующие сведения:</w:t>
      </w:r>
    </w:p>
    <w:p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наименование (вид) и местонахождение подключаемого объекта;</w:t>
      </w:r>
    </w:p>
    <w:p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параметры подключаемого объекта с включением (указанием):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 и параметров теплоносителей (давление и температура);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параметров возвращаемого теплоносителя (в случае подключения тепловой нагрузки в паре);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режимов теплопотребления для подключаемого объекта;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расположения узла учета тепловой энергии и теплоносителей и контроля их качества;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планируемые сроки подключения;</w:t>
      </w:r>
    </w:p>
    <w:p w:rsidR="00A202B2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о виде разрешенного использования земельного участка;</w:t>
      </w:r>
    </w:p>
    <w:p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:rsidR="0028080C" w:rsidRPr="00617C37" w:rsidRDefault="0028080C" w:rsidP="005A57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20668" w:rsidRPr="00617C37" w:rsidRDefault="00F20668" w:rsidP="00F20668">
      <w:pPr>
        <w:keepLines/>
        <w:shd w:val="clear" w:color="auto" w:fill="FFFFFF"/>
        <w:spacing w:before="120" w:after="240" w:line="240" w:lineRule="auto"/>
        <w:ind w:left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Документы необходимые для заключения договора о </w:t>
      </w:r>
      <w:proofErr w:type="spellStart"/>
      <w:r w:rsidR="00390824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подключе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нии</w:t>
      </w:r>
      <w:proofErr w:type="spellEnd"/>
    </w:p>
    <w:p w:rsidR="00F20668" w:rsidRPr="00617C37" w:rsidRDefault="00F20668" w:rsidP="00F20668">
      <w:pPr>
        <w:keepLines/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</w:t>
      </w:r>
      <w:hyperlink r:id="rId9" w:history="1">
        <w:r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с пунктом 36 Правил 2115</w:t>
        </w:r>
      </w:hyperlink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заявке на заключение договора о подключении прилагаются следующие документы:</w:t>
      </w: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7E6B88" w:rsidRPr="00617C37" w:rsidRDefault="00317D91" w:rsidP="007E6B88">
      <w:pPr>
        <w:pStyle w:val="ad"/>
        <w:shd w:val="clear" w:color="auto" w:fill="FFFFFF"/>
        <w:spacing w:before="120"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317D91">
        <w:rPr>
          <w:rFonts w:ascii="Times New Roman" w:eastAsia="Times New Roman" w:hAnsi="Times New Roman" w:cs="Times New Roman"/>
          <w:i/>
          <w:noProof/>
          <w:lang w:val="ru-RU"/>
        </w:rPr>
        <w:pict>
          <v:line id="Прямая соединительная линия 17" o:spid="_x0000_s1029" style="position:absolute;left:0;text-align:left;flip:x;z-index:251679744;visibility:visible;mso-position-horizontal-relative:margin;mso-width-relative:margin;mso-height-relative:margin" from="12.55pt,3.95pt" to="13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" strokecolor="#4f81bd [3204]" strokeweight="2pt">
            <v:shadow on="t" color="black" opacity="24903f" origin=",.5" offset="0,.55556mm"/>
            <w10:wrap anchorx="margin"/>
          </v:line>
        </w:pict>
      </w:r>
      <w:r w:rsidR="007E6B8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выписку из Единого государственного реестра недвижимости (ЕГРН) можно заказать лично в территориальном отделении </w:t>
      </w:r>
      <w:proofErr w:type="spellStart"/>
      <w:r w:rsidR="007E6B8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7E6B8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МФЦ или через интернет на сайте </w:t>
      </w:r>
      <w:proofErr w:type="spellStart"/>
      <w:r w:rsidR="007E6B8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7E6B8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при наличии цифровой подписи;</w:t>
      </w:r>
    </w:p>
    <w:p w:rsidR="007E6B88" w:rsidRPr="00617C37" w:rsidRDefault="007E6B88" w:rsidP="007F0845">
      <w:pPr>
        <w:autoSpaceDE w:val="0"/>
        <w:autoSpaceDN w:val="0"/>
        <w:adjustRightInd w:val="0"/>
        <w:spacing w:before="60" w:after="12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617C3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617C3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3A1E5B" w:rsidRPr="00617C37" w:rsidRDefault="00317D91" w:rsidP="003A1E5B">
      <w:pPr>
        <w:keepLines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18" o:spid="_x0000_s1028" style="position:absolute;left:0;text-align:left;z-index:251681792;visibility:visible;mso-width-relative:margin;mso-height-relative:margin" from="14.25pt,5.45pt" to="14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" strokecolor="#4f81bd [3204]" strokeweight="2pt">
            <v:shadow on="t" color="black" opacity="24903f" origin=",.5" offset="0,.55556mm"/>
          </v:line>
        </w:pict>
      </w:r>
      <w:r w:rsidR="003A1E5B" w:rsidRPr="00617C37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— это схема территории и расположенных на ней построек с указанием коммуникационных систем, соседних объектов, дорог и населённых пунктов</w:t>
      </w:r>
      <w:r w:rsidR="003A1E5B"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A1E5B" w:rsidRPr="00617C37" w:rsidRDefault="003A1E5B" w:rsidP="003A1E5B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можно сформировать: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 на публичной кадастровой карте по кадастровому номеру земельного участка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запросить в местной администрации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или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заказать на сайте </w:t>
      </w:r>
      <w:proofErr w:type="spellStart"/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Росреестра</w:t>
      </w:r>
      <w:proofErr w:type="spellEnd"/>
    </w:p>
    <w:p w:rsidR="003A1E5B" w:rsidRPr="00617C37" w:rsidRDefault="003A1E5B" w:rsidP="003A1E5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7F0845" w:rsidRPr="00617C37" w:rsidRDefault="00317D91" w:rsidP="007F0845">
      <w:pPr>
        <w:keepLines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20" o:spid="_x0000_s1027" style="position:absolute;left:0;text-align:left;z-index:251683840;visibility:visible" from="12pt,4.2pt" to="12.7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" strokecolor="#4f81bd [3204]" strokeweight="2pt">
            <v:shadow on="t" color="black" opacity="24903f" origin=",.5" offset="0,.55556mm"/>
          </v:line>
        </w:pict>
      </w:r>
      <w:r w:rsidR="007F0845" w:rsidRPr="00617C37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участка должна содержать все существующие и проектируемые наземные и подземные коммуникации, а также существующие и проектируемые сооружения.</w:t>
      </w:r>
    </w:p>
    <w:p w:rsidR="007F0845" w:rsidRPr="00617C37" w:rsidRDefault="007F0845" w:rsidP="007F0845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для объекта должна быть выполнена организацией, которая имеет лицензию на проведение топографической съемки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геодезии</w:t>
      </w:r>
      <w:r w:rsidRPr="00617C37">
        <w:t xml:space="preserve"> </w:t>
      </w:r>
      <w:r w:rsidRPr="00617C37">
        <w:rPr>
          <w:lang w:val="ru-RU"/>
        </w:rPr>
        <w:t>(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можно заказать у кадастрового инженера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). Документ платный.</w:t>
      </w:r>
    </w:p>
    <w:p w:rsidR="007F0845" w:rsidRPr="00617C37" w:rsidRDefault="007F0845" w:rsidP="007F0845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Документ необходимо согласовать с организациями, чьи сети есть на карте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(с электриками, газовиками, связи, прочих организаций и т.д.),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ля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чего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следует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обратится к представителям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данных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организаций</w:t>
      </w:r>
    </w:p>
    <w:p w:rsidR="007F0845" w:rsidRPr="00617C37" w:rsidRDefault="007F0845" w:rsidP="007F0845">
      <w:pPr>
        <w:pStyle w:val="ad"/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03072B" w:rsidRPr="00617C37" w:rsidRDefault="0003072B" w:rsidP="00476ADC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1C34" w:rsidRPr="00617C37" w:rsidRDefault="00AD18DE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представлени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сведени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й и документов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полном объеме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теплоснабжающая организация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1C34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течение </w:t>
      </w:r>
      <w:r w:rsidR="008F56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="00031C34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 рабочих дней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дня получения заявки направ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 заявителю подписанный проект договора о подключении в 2 экземплярах.</w:t>
      </w:r>
    </w:p>
    <w:p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если для осуществления подключения исполнителю требуется письменное согласие или заключение договора о подключении со смежной организацией, срок направления проекта договора о подключении увеличивается соразмерно сроку ответа и заключения договора (если требуется заключение договора) со смежной организацией.</w:t>
      </w:r>
    </w:p>
    <w:p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подписанный проект договора о подключении направляется заявителю в 2 экземплярах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течение </w:t>
      </w:r>
      <w:r w:rsidR="008F56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 рабочих дней со дня установления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Госкомитетом РБ по тарифам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платы за</w:t>
      </w:r>
      <w:proofErr w:type="gramEnd"/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подключение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Заявитель подписывает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экземпляра проекта договора о подключении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течение 10 рабочих дней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дня получения подписанного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теплоснабжающей организацией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 договора о подключении и направляет в указанный срок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экземпляр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договора теплоснабжающей организации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с приложением к нему документов, подтверждающих полномочия лица, подписавшего договор о подключении.</w:t>
      </w:r>
    </w:p>
    <w:p w:rsidR="00031C34" w:rsidRPr="00617C37" w:rsidRDefault="00031C34" w:rsidP="00476ADC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E07DF1" w:rsidRPr="00617C37" w:rsidRDefault="00A7098D" w:rsidP="00140F36">
      <w:pPr>
        <w:keepLines/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Какие дальнейшие действия после получения договора?</w:t>
      </w:r>
    </w:p>
    <w:p w:rsidR="007A241D" w:rsidRPr="00617C37" w:rsidRDefault="007A241D" w:rsidP="007A241D">
      <w:pPr>
        <w:keepLines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Выполнение условий подключения (подготовка объекта к подключению).</w:t>
      </w:r>
    </w:p>
    <w:p w:rsidR="007A241D" w:rsidRPr="00617C37" w:rsidRDefault="007A241D" w:rsidP="007A241D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Мероприятия по подключению в пределах границ вашего земельного участка осуществляются заявителем, а по подключению до границы земельного участка</w:t>
      </w:r>
      <w:r w:rsidR="00A57DD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теплоснабжающей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</w:p>
    <w:p w:rsidR="00507828" w:rsidRPr="00617C37" w:rsidRDefault="00507828" w:rsidP="00507828">
      <w:pPr>
        <w:keepLines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мероприятий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заявителем:</w:t>
      </w:r>
    </w:p>
    <w:p w:rsidR="00486C42" w:rsidRPr="00617C37" w:rsidRDefault="00507828" w:rsidP="009667A6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521E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азработ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проектн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документаци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согласно обязательствам, предусмотренным договором о подключении,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нтации не является обязательной.</w:t>
      </w:r>
    </w:p>
    <w:p w:rsidR="00EC7CF8" w:rsidRPr="00617C37" w:rsidRDefault="003C3CD2" w:rsidP="009667A6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Заявитель в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выданными </w:t>
      </w:r>
      <w:r w:rsidR="0093407E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техническими условиями подключения разрабатывает проектную документацию </w:t>
      </w:r>
      <w:r w:rsidR="00EC7CF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представляет в теплоснабжающую организацию 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</w:rPr>
        <w:t>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также 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</w:rPr>
        <w:t>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 (в том числе предусмотрено договором).</w:t>
      </w:r>
    </w:p>
    <w:p w:rsidR="00103991" w:rsidRPr="00617C37" w:rsidRDefault="009667A6" w:rsidP="0010399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7521E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В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ыполн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мероприяти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0399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10399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строительству </w:t>
      </w:r>
      <w:r w:rsidR="00103991" w:rsidRPr="00617C37">
        <w:rPr>
          <w:rFonts w:ascii="Times New Roman" w:eastAsia="Times New Roman" w:hAnsi="Times New Roman" w:cs="Times New Roman"/>
          <w:sz w:val="28"/>
          <w:szCs w:val="28"/>
        </w:rPr>
        <w:t xml:space="preserve"> внутриплощадочных и (или) внутридомовых сетей и оборудования подключаемого объекта к подключению в пределах границ земельного участка</w:t>
      </w:r>
      <w:r w:rsidR="0010399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заявителя.</w:t>
      </w:r>
    </w:p>
    <w:p w:rsidR="00276469" w:rsidRPr="00617C37" w:rsidRDefault="00276469" w:rsidP="0010399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После завершения строительства внутриплощадочных и внутридомовых сетей Заявитель направляет в теплоснабжающую организацию письменное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C37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готовности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выполнения технических условий подключения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57DD9" w:rsidRPr="00617C37" w:rsidRDefault="009667A6" w:rsidP="00B016D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27646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Получить временное разрешение органа федерального государственного энергетического надзора (</w:t>
      </w:r>
      <w:proofErr w:type="spellStart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Ростехнадзора</w:t>
      </w:r>
      <w:proofErr w:type="spellEnd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для проведения испытаний и пусконаладочных работ в отношении подключаемых объектов теплоснабжения и (или) </w:t>
      </w:r>
      <w:proofErr w:type="spellStart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теплопотребляющих</w:t>
      </w:r>
      <w:proofErr w:type="spellEnd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установок и провести пусконаладочные работы и комплексное опробование.</w:t>
      </w:r>
    </w:p>
    <w:p w:rsidR="009667A6" w:rsidRPr="00617C37" w:rsidRDefault="009667A6" w:rsidP="009667A6">
      <w:pPr>
        <w:keepLines/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Выполнение мероприятий исполнителем:</w:t>
      </w:r>
    </w:p>
    <w:p w:rsidR="0081547B" w:rsidRPr="00617C37" w:rsidRDefault="0081547B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    Выполнить мероприятия по строительству/реконструкции/модернизации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энергии.</w:t>
      </w:r>
    </w:p>
    <w:p w:rsidR="00486C42" w:rsidRPr="00617C37" w:rsidRDefault="009667A6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П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ровер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выполнени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заявителем условий договора о подключении 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</w:t>
      </w:r>
      <w:r w:rsidR="00AF344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подписанием акта о готовности.</w:t>
      </w:r>
    </w:p>
    <w:p w:rsidR="00976A1C" w:rsidRPr="00617C37" w:rsidRDefault="00317D91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AF3445" w:rsidRPr="00617C37">
          <w:rPr>
            <w:rStyle w:val="ac"/>
            <w:rFonts w:ascii="Times New Roman" w:hAnsi="Times New Roman" w:cs="Times New Roman"/>
            <w:sz w:val="28"/>
            <w:szCs w:val="28"/>
          </w:rPr>
          <w:t>Акт о готовности</w:t>
        </w:r>
        <w:r w:rsidR="00D711EA" w:rsidRPr="00617C37">
          <w:rPr>
            <w:rStyle w:val="ac"/>
          </w:rPr>
          <w:t xml:space="preserve"> </w:t>
        </w:r>
        <w:r w:rsidR="00D711EA" w:rsidRPr="00617C37">
          <w:rPr>
            <w:rStyle w:val="ac"/>
            <w:rFonts w:ascii="Times New Roman" w:hAnsi="Times New Roman" w:cs="Times New Roman"/>
            <w:sz w:val="28"/>
            <w:szCs w:val="28"/>
          </w:rPr>
          <w:t>внутриплощадочных и внутридомовых сетей и оборудования подключаемого объекта к подаче тепловой энергии и теплоносителя</w:t>
        </w:r>
      </w:hyperlink>
      <w:r w:rsidR="00AF3445"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</w:t>
      </w:r>
      <w:r w:rsidR="00976A1C"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="00AF3445"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в 2 экземплярах (по одному для исполнителя и заявителя)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и теплоносителя, кранов и задвижек на их обводах. </w:t>
      </w:r>
    </w:p>
    <w:p w:rsidR="00AF3445" w:rsidRPr="00617C37" w:rsidRDefault="00AF3445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hAnsi="Times New Roman" w:cs="Times New Roman"/>
          <w:color w:val="000000"/>
          <w:sz w:val="28"/>
          <w:szCs w:val="28"/>
        </w:rPr>
        <w:t>При подключении объектов капитального строительства, входящих в комплексную застройку, акт о готовности оформляется в отношении каждого подключаемого объекта.</w:t>
      </w:r>
    </w:p>
    <w:p w:rsidR="00946B40" w:rsidRPr="00617C37" w:rsidRDefault="00946B40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A2F" w:rsidRPr="00617C37" w:rsidRDefault="008C0A2F" w:rsidP="008C0A2F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Фактическое присоединение</w:t>
      </w:r>
    </w:p>
    <w:p w:rsidR="00507828" w:rsidRPr="00617C37" w:rsidRDefault="00BC02AE" w:rsidP="00BC02AE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Фактическое подключение объекта к системе теплоснабжения   теплоснабжающая организация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ляет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позднее установленной договором о подключении даты подключения (но не ранее подписания акта о готовности с учетом получения временного разрешения органа федерального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государственного энергетического надзора для проведения испытаний и пусконаладочных работ)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B6956" w:rsidRPr="00617C37" w:rsidRDefault="000B6956" w:rsidP="000B695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выполнения фактического подключения объекта к централизованной системе теплоснабжения</w:t>
      </w:r>
      <w:r w:rsidR="00437016" w:rsidRPr="00617C37">
        <w:t xml:space="preserve"> </w:t>
      </w:r>
      <w:r w:rsidR="0067707E" w:rsidRPr="00617C37">
        <w:rPr>
          <w:rFonts w:ascii="Times New Roman" w:hAnsi="Times New Roman" w:cs="Times New Roman"/>
          <w:sz w:val="28"/>
          <w:szCs w:val="28"/>
          <w:lang w:val="ru-RU"/>
        </w:rPr>
        <w:t>заявителем</w:t>
      </w:r>
      <w:r w:rsidR="0067707E" w:rsidRPr="00617C37">
        <w:rPr>
          <w:lang w:val="ru-RU"/>
        </w:rPr>
        <w:t xml:space="preserve"> </w:t>
      </w:r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отношении подключаемых объектов теплоснабжения и (или) </w:t>
      </w:r>
      <w:proofErr w:type="spellStart"/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теплопотребляющих</w:t>
      </w:r>
      <w:proofErr w:type="spellEnd"/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установок пров</w:t>
      </w:r>
      <w:r w:rsidR="0067707E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одятся </w:t>
      </w:r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пусконаладочные работы и комплексное опробование.</w:t>
      </w:r>
    </w:p>
    <w:p w:rsidR="0085304D" w:rsidRPr="00617C37" w:rsidRDefault="00383C17" w:rsidP="00383C17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случаях, установленных нормативными правовыми актами Российской Федерации, д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заяви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тель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получает разрешение органа федерального государственного энергетического надзора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Ростехнадзора</w:t>
      </w:r>
      <w:proofErr w:type="spellEnd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допуск в эксплуатацию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заключает договор теплоснабжения.</w:t>
      </w:r>
    </w:p>
    <w:p w:rsidR="008C0A2F" w:rsidRPr="00617C37" w:rsidRDefault="008C0A2F" w:rsidP="008C0A2F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8502D" w:rsidRPr="00617C37" w:rsidRDefault="0098502D" w:rsidP="003B4E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Осуществление подключения завершается составлением и подписанием обеими сторонами </w:t>
      </w:r>
      <w:hyperlink r:id="rId11" w:history="1">
        <w:r w:rsidR="00383C17" w:rsidRPr="00617C37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 xml:space="preserve">акта о подключении (технологическом присоединении) </w:t>
        </w:r>
        <w:r w:rsidR="001C76E0" w:rsidRPr="00617C37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объекта</w:t>
        </w:r>
      </w:hyperlink>
      <w:r w:rsidR="001C76E0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383C17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подтверждающего выполнение сторонами обязательств по договору о подключении и содержащего информацию о реализованных мероприятиях, стоимости подключения и о разграничении балансовой принадлежности тепловых сетей и разграничении эксплуатационной ответственности сторон. </w:t>
      </w:r>
    </w:p>
    <w:p w:rsidR="00684383" w:rsidRPr="00617C37" w:rsidRDefault="00684383" w:rsidP="00476ADC">
      <w:pPr>
        <w:keepLines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Регламентирующие документы</w:t>
      </w:r>
    </w:p>
    <w:p w:rsidR="005F0C27" w:rsidRPr="00617C37" w:rsidRDefault="00317D91" w:rsidP="00D01BCE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color w:val="0070C0"/>
          <w:sz w:val="24"/>
          <w:szCs w:val="24"/>
        </w:rPr>
      </w:pPr>
      <w:hyperlink r:id="rId12" w:history="1">
        <w:r w:rsidR="00D01BCE" w:rsidRPr="00617C37">
          <w:rPr>
            <w:rStyle w:val="ac"/>
            <w:rFonts w:ascii="Times New Roman" w:hAnsi="Times New Roman" w:cs="Times New Roman"/>
            <w:sz w:val="24"/>
            <w:szCs w:val="24"/>
          </w:rPr>
          <w:t>"Градостроительный кодекс Российской Федерации" от 29.12.2004 N 190-ФЗ</w:t>
        </w:r>
      </w:hyperlink>
      <w:r w:rsidR="00D01BCE" w:rsidRPr="00617C3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C5EAD" w:rsidRPr="00617C37" w:rsidRDefault="00317D91" w:rsidP="004C5EAD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/>
        </w:rPr>
      </w:pPr>
      <w:hyperlink r:id="rId13" w:history="1">
        <w:r w:rsidR="004C5EAD" w:rsidRPr="00617C37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  <w:lang w:val="ru-RU"/>
          </w:rPr>
          <w:t>Федеральный закон "О теплоснабжении" от 27.07.2010 N 190-ФЗ</w:t>
        </w:r>
      </w:hyperlink>
    </w:p>
    <w:p w:rsidR="004C5EAD" w:rsidRPr="00617C37" w:rsidRDefault="00317D91" w:rsidP="00D5162A">
      <w:pPr>
        <w:shd w:val="clear" w:color="auto" w:fill="FFFFFF"/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" w:history="1">
        <w:r w:rsidR="00D5162A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(утв. Постановлением Правительства РФ от 30.11.2021 № 2115)</w:t>
        </w:r>
      </w:hyperlink>
    </w:p>
    <w:p w:rsidR="005D082D" w:rsidRPr="00D5162A" w:rsidRDefault="00317D91" w:rsidP="00D5162A">
      <w:pPr>
        <w:shd w:val="clear" w:color="auto" w:fill="FFFFFF"/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" w:history="1"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Основы ценообразования в сфере теплоснабжения</w:t>
        </w:r>
        <w:r w:rsidR="00945E81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, утв.</w:t>
        </w:r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Постановление</w:t>
        </w:r>
        <w:r w:rsidR="00945E81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м</w:t>
        </w:r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Правительства РФ от 22.10.2012 № 1075  "О ценооб</w:t>
        </w:r>
        <w:bookmarkStart w:id="0" w:name="_GoBack"/>
        <w:bookmarkEnd w:id="0"/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разовании в сфере теплоснабжения"</w:t>
        </w:r>
      </w:hyperlink>
      <w:r w:rsidR="005D082D" w:rsidRPr="005D08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sectPr w:rsidR="005D082D" w:rsidRPr="00D5162A" w:rsidSect="0076259D">
      <w:pgSz w:w="11909" w:h="16834"/>
      <w:pgMar w:top="851" w:right="852" w:bottom="99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F05"/>
    <w:multiLevelType w:val="hybridMultilevel"/>
    <w:tmpl w:val="CD56EF3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D1A608B"/>
    <w:multiLevelType w:val="hybridMultilevel"/>
    <w:tmpl w:val="B512E5F4"/>
    <w:lvl w:ilvl="0" w:tplc="7C2E621E">
      <w:numFmt w:val="bullet"/>
      <w:lvlText w:val="·"/>
      <w:lvlJc w:val="left"/>
      <w:pPr>
        <w:ind w:left="92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97B1C31"/>
    <w:multiLevelType w:val="multilevel"/>
    <w:tmpl w:val="7890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67DDC"/>
    <w:multiLevelType w:val="hybridMultilevel"/>
    <w:tmpl w:val="6DF82E4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9558F3"/>
    <w:multiLevelType w:val="hybridMultilevel"/>
    <w:tmpl w:val="41D87644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D32203"/>
    <w:multiLevelType w:val="hybridMultilevel"/>
    <w:tmpl w:val="10F2921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7254CB"/>
    <w:multiLevelType w:val="hybridMultilevel"/>
    <w:tmpl w:val="70FA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91A48"/>
    <w:multiLevelType w:val="hybridMultilevel"/>
    <w:tmpl w:val="18A4A750"/>
    <w:lvl w:ilvl="0" w:tplc="C6A078A6">
      <w:numFmt w:val="bullet"/>
      <w:lvlText w:val="·"/>
      <w:lvlJc w:val="left"/>
      <w:pPr>
        <w:ind w:left="83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37EC25C9"/>
    <w:multiLevelType w:val="multilevel"/>
    <w:tmpl w:val="77B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D0D6E4A"/>
    <w:multiLevelType w:val="multilevel"/>
    <w:tmpl w:val="B5CE1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5383A29"/>
    <w:multiLevelType w:val="multilevel"/>
    <w:tmpl w:val="F5FA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98C4A97"/>
    <w:multiLevelType w:val="hybridMultilevel"/>
    <w:tmpl w:val="962A6F18"/>
    <w:lvl w:ilvl="0" w:tplc="0419000D">
      <w:start w:val="1"/>
      <w:numFmt w:val="bullet"/>
      <w:lvlText w:val=""/>
      <w:lvlJc w:val="left"/>
      <w:pPr>
        <w:ind w:left="92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54592CCD"/>
    <w:multiLevelType w:val="hybridMultilevel"/>
    <w:tmpl w:val="C2D2A416"/>
    <w:lvl w:ilvl="0" w:tplc="04190001">
      <w:start w:val="1"/>
      <w:numFmt w:val="bullet"/>
      <w:lvlText w:val=""/>
      <w:lvlJc w:val="left"/>
      <w:pPr>
        <w:ind w:left="830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5D01434F"/>
    <w:multiLevelType w:val="hybridMultilevel"/>
    <w:tmpl w:val="EA30BF8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22A4170"/>
    <w:multiLevelType w:val="hybridMultilevel"/>
    <w:tmpl w:val="2E3613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3AA030E"/>
    <w:multiLevelType w:val="hybridMultilevel"/>
    <w:tmpl w:val="D996041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>
    <w:nsid w:val="78896BFE"/>
    <w:multiLevelType w:val="hybridMultilevel"/>
    <w:tmpl w:val="5FDC04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16"/>
  </w:num>
  <w:num w:numId="13">
    <w:abstractNumId w:val="3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3072B"/>
    <w:rsid w:val="0000591D"/>
    <w:rsid w:val="00017530"/>
    <w:rsid w:val="00027F63"/>
    <w:rsid w:val="0003072B"/>
    <w:rsid w:val="00031C34"/>
    <w:rsid w:val="0005481D"/>
    <w:rsid w:val="00060BCF"/>
    <w:rsid w:val="00060F2E"/>
    <w:rsid w:val="00064DE2"/>
    <w:rsid w:val="0006753A"/>
    <w:rsid w:val="00070124"/>
    <w:rsid w:val="00075858"/>
    <w:rsid w:val="0009041C"/>
    <w:rsid w:val="00094474"/>
    <w:rsid w:val="000B6956"/>
    <w:rsid w:val="000C398D"/>
    <w:rsid w:val="000D2D5B"/>
    <w:rsid w:val="000D406E"/>
    <w:rsid w:val="000D77E9"/>
    <w:rsid w:val="000E2C0C"/>
    <w:rsid w:val="000E568F"/>
    <w:rsid w:val="000E7517"/>
    <w:rsid w:val="000F3563"/>
    <w:rsid w:val="000F3F5B"/>
    <w:rsid w:val="00103991"/>
    <w:rsid w:val="00113F98"/>
    <w:rsid w:val="00114504"/>
    <w:rsid w:val="0013394C"/>
    <w:rsid w:val="00140F36"/>
    <w:rsid w:val="00143416"/>
    <w:rsid w:val="0015524C"/>
    <w:rsid w:val="001610BF"/>
    <w:rsid w:val="00177383"/>
    <w:rsid w:val="001904DD"/>
    <w:rsid w:val="001A0F19"/>
    <w:rsid w:val="001A2D0D"/>
    <w:rsid w:val="001A32CF"/>
    <w:rsid w:val="001A544E"/>
    <w:rsid w:val="001A67C3"/>
    <w:rsid w:val="001B16DB"/>
    <w:rsid w:val="001B3E76"/>
    <w:rsid w:val="001C2C1E"/>
    <w:rsid w:val="001C76E0"/>
    <w:rsid w:val="001D0FA5"/>
    <w:rsid w:val="001D4CBB"/>
    <w:rsid w:val="001E0167"/>
    <w:rsid w:val="001E4536"/>
    <w:rsid w:val="001E7B2F"/>
    <w:rsid w:val="001F42C1"/>
    <w:rsid w:val="001F4940"/>
    <w:rsid w:val="00201142"/>
    <w:rsid w:val="002043FA"/>
    <w:rsid w:val="002109A3"/>
    <w:rsid w:val="00212D61"/>
    <w:rsid w:val="00214691"/>
    <w:rsid w:val="00237A0E"/>
    <w:rsid w:val="00261C52"/>
    <w:rsid w:val="002637E6"/>
    <w:rsid w:val="00276469"/>
    <w:rsid w:val="0028080C"/>
    <w:rsid w:val="00281803"/>
    <w:rsid w:val="0028698C"/>
    <w:rsid w:val="00291E98"/>
    <w:rsid w:val="002970C9"/>
    <w:rsid w:val="002A4482"/>
    <w:rsid w:val="002C1910"/>
    <w:rsid w:val="002C394E"/>
    <w:rsid w:val="002C7916"/>
    <w:rsid w:val="002D0357"/>
    <w:rsid w:val="002D37B1"/>
    <w:rsid w:val="002D50CA"/>
    <w:rsid w:val="002D7609"/>
    <w:rsid w:val="002E20EE"/>
    <w:rsid w:val="00302771"/>
    <w:rsid w:val="00317D91"/>
    <w:rsid w:val="00336793"/>
    <w:rsid w:val="00337CEB"/>
    <w:rsid w:val="00342F97"/>
    <w:rsid w:val="003440A9"/>
    <w:rsid w:val="0034752E"/>
    <w:rsid w:val="003510B3"/>
    <w:rsid w:val="003541BD"/>
    <w:rsid w:val="003609B4"/>
    <w:rsid w:val="00362681"/>
    <w:rsid w:val="00365CD8"/>
    <w:rsid w:val="00382624"/>
    <w:rsid w:val="00383C17"/>
    <w:rsid w:val="00385DA4"/>
    <w:rsid w:val="0039016A"/>
    <w:rsid w:val="00390824"/>
    <w:rsid w:val="003A0005"/>
    <w:rsid w:val="003A1E5B"/>
    <w:rsid w:val="003A7916"/>
    <w:rsid w:val="003B4E89"/>
    <w:rsid w:val="003C3CD2"/>
    <w:rsid w:val="003D0187"/>
    <w:rsid w:val="003E5E4C"/>
    <w:rsid w:val="003F1395"/>
    <w:rsid w:val="003F5B01"/>
    <w:rsid w:val="003F6E06"/>
    <w:rsid w:val="00401D63"/>
    <w:rsid w:val="00414F97"/>
    <w:rsid w:val="004178A0"/>
    <w:rsid w:val="00420549"/>
    <w:rsid w:val="00424429"/>
    <w:rsid w:val="004246DF"/>
    <w:rsid w:val="00437016"/>
    <w:rsid w:val="00446940"/>
    <w:rsid w:val="0045156F"/>
    <w:rsid w:val="00452572"/>
    <w:rsid w:val="00455495"/>
    <w:rsid w:val="00466A29"/>
    <w:rsid w:val="004674C5"/>
    <w:rsid w:val="0047049C"/>
    <w:rsid w:val="00476ADC"/>
    <w:rsid w:val="004800F5"/>
    <w:rsid w:val="00484979"/>
    <w:rsid w:val="00484D87"/>
    <w:rsid w:val="00486C42"/>
    <w:rsid w:val="004922D1"/>
    <w:rsid w:val="004A0363"/>
    <w:rsid w:val="004A7664"/>
    <w:rsid w:val="004B45C1"/>
    <w:rsid w:val="004C5EAD"/>
    <w:rsid w:val="004C649E"/>
    <w:rsid w:val="004C7887"/>
    <w:rsid w:val="004D014B"/>
    <w:rsid w:val="004D08AE"/>
    <w:rsid w:val="004D5734"/>
    <w:rsid w:val="0050212D"/>
    <w:rsid w:val="00502D6F"/>
    <w:rsid w:val="00507828"/>
    <w:rsid w:val="005200FA"/>
    <w:rsid w:val="005532C1"/>
    <w:rsid w:val="00562BE8"/>
    <w:rsid w:val="00565697"/>
    <w:rsid w:val="00576D9B"/>
    <w:rsid w:val="005954D3"/>
    <w:rsid w:val="005A5742"/>
    <w:rsid w:val="005C1677"/>
    <w:rsid w:val="005D082D"/>
    <w:rsid w:val="005D30AA"/>
    <w:rsid w:val="005E0D21"/>
    <w:rsid w:val="005E1C70"/>
    <w:rsid w:val="005F0C27"/>
    <w:rsid w:val="00617C37"/>
    <w:rsid w:val="00624DD4"/>
    <w:rsid w:val="006259DC"/>
    <w:rsid w:val="00626394"/>
    <w:rsid w:val="006266C1"/>
    <w:rsid w:val="00626FAE"/>
    <w:rsid w:val="00633DC2"/>
    <w:rsid w:val="00636410"/>
    <w:rsid w:val="006404F3"/>
    <w:rsid w:val="00642AF0"/>
    <w:rsid w:val="006468DA"/>
    <w:rsid w:val="006524B1"/>
    <w:rsid w:val="006605FD"/>
    <w:rsid w:val="006626E5"/>
    <w:rsid w:val="006635B9"/>
    <w:rsid w:val="0067707E"/>
    <w:rsid w:val="00684383"/>
    <w:rsid w:val="00687CC1"/>
    <w:rsid w:val="00696EA9"/>
    <w:rsid w:val="006A4174"/>
    <w:rsid w:val="006E60F2"/>
    <w:rsid w:val="006F1A51"/>
    <w:rsid w:val="006F6312"/>
    <w:rsid w:val="0070164B"/>
    <w:rsid w:val="0072382A"/>
    <w:rsid w:val="00726889"/>
    <w:rsid w:val="00731F44"/>
    <w:rsid w:val="00736DD9"/>
    <w:rsid w:val="007521E8"/>
    <w:rsid w:val="0075571C"/>
    <w:rsid w:val="0076259D"/>
    <w:rsid w:val="00785230"/>
    <w:rsid w:val="00786B8A"/>
    <w:rsid w:val="0079291E"/>
    <w:rsid w:val="007979B1"/>
    <w:rsid w:val="007A241D"/>
    <w:rsid w:val="007B59C6"/>
    <w:rsid w:val="007C0B11"/>
    <w:rsid w:val="007C2E38"/>
    <w:rsid w:val="007D2CB5"/>
    <w:rsid w:val="007D642B"/>
    <w:rsid w:val="007D6469"/>
    <w:rsid w:val="007E6B88"/>
    <w:rsid w:val="007E7D52"/>
    <w:rsid w:val="007F0845"/>
    <w:rsid w:val="008012D5"/>
    <w:rsid w:val="00813899"/>
    <w:rsid w:val="00815184"/>
    <w:rsid w:val="0081547B"/>
    <w:rsid w:val="00817FED"/>
    <w:rsid w:val="00823349"/>
    <w:rsid w:val="00827ADF"/>
    <w:rsid w:val="008331A2"/>
    <w:rsid w:val="00834825"/>
    <w:rsid w:val="0085304D"/>
    <w:rsid w:val="0085432F"/>
    <w:rsid w:val="008561AE"/>
    <w:rsid w:val="00857727"/>
    <w:rsid w:val="008634E3"/>
    <w:rsid w:val="0087187C"/>
    <w:rsid w:val="008732AB"/>
    <w:rsid w:val="008745BC"/>
    <w:rsid w:val="00876863"/>
    <w:rsid w:val="00877426"/>
    <w:rsid w:val="00897E57"/>
    <w:rsid w:val="008A253F"/>
    <w:rsid w:val="008C0A2F"/>
    <w:rsid w:val="008D551E"/>
    <w:rsid w:val="008F0109"/>
    <w:rsid w:val="008F2B58"/>
    <w:rsid w:val="008F56CE"/>
    <w:rsid w:val="008F756A"/>
    <w:rsid w:val="00901167"/>
    <w:rsid w:val="00926776"/>
    <w:rsid w:val="0093407E"/>
    <w:rsid w:val="00935A63"/>
    <w:rsid w:val="00945148"/>
    <w:rsid w:val="00945E81"/>
    <w:rsid w:val="00946B40"/>
    <w:rsid w:val="009667A6"/>
    <w:rsid w:val="00974D50"/>
    <w:rsid w:val="00976A1C"/>
    <w:rsid w:val="00977B79"/>
    <w:rsid w:val="0098502D"/>
    <w:rsid w:val="00997BD2"/>
    <w:rsid w:val="009A2A01"/>
    <w:rsid w:val="009A56F7"/>
    <w:rsid w:val="009E07FF"/>
    <w:rsid w:val="009E3B18"/>
    <w:rsid w:val="009F1F59"/>
    <w:rsid w:val="009F3019"/>
    <w:rsid w:val="009F773A"/>
    <w:rsid w:val="00A01A03"/>
    <w:rsid w:val="00A07388"/>
    <w:rsid w:val="00A1253D"/>
    <w:rsid w:val="00A202B2"/>
    <w:rsid w:val="00A20DBF"/>
    <w:rsid w:val="00A30832"/>
    <w:rsid w:val="00A31E17"/>
    <w:rsid w:val="00A46726"/>
    <w:rsid w:val="00A4715C"/>
    <w:rsid w:val="00A57DD9"/>
    <w:rsid w:val="00A65CDB"/>
    <w:rsid w:val="00A7098D"/>
    <w:rsid w:val="00A825CE"/>
    <w:rsid w:val="00A93BA7"/>
    <w:rsid w:val="00A9419E"/>
    <w:rsid w:val="00A94DA4"/>
    <w:rsid w:val="00AA0006"/>
    <w:rsid w:val="00AA6DFE"/>
    <w:rsid w:val="00AC3D81"/>
    <w:rsid w:val="00AC75AF"/>
    <w:rsid w:val="00AC767F"/>
    <w:rsid w:val="00AD18DE"/>
    <w:rsid w:val="00AD6980"/>
    <w:rsid w:val="00AF3445"/>
    <w:rsid w:val="00AF7C5B"/>
    <w:rsid w:val="00B016D1"/>
    <w:rsid w:val="00B14F3B"/>
    <w:rsid w:val="00B17A85"/>
    <w:rsid w:val="00B41190"/>
    <w:rsid w:val="00B41BFC"/>
    <w:rsid w:val="00B46652"/>
    <w:rsid w:val="00B51682"/>
    <w:rsid w:val="00B521F5"/>
    <w:rsid w:val="00B62538"/>
    <w:rsid w:val="00B66C77"/>
    <w:rsid w:val="00B750F8"/>
    <w:rsid w:val="00B772D0"/>
    <w:rsid w:val="00B90B1B"/>
    <w:rsid w:val="00B90FAB"/>
    <w:rsid w:val="00B931E9"/>
    <w:rsid w:val="00B96A35"/>
    <w:rsid w:val="00BA0F21"/>
    <w:rsid w:val="00BB2B28"/>
    <w:rsid w:val="00BB3DEA"/>
    <w:rsid w:val="00BC02AE"/>
    <w:rsid w:val="00BC1342"/>
    <w:rsid w:val="00BC5319"/>
    <w:rsid w:val="00BD7754"/>
    <w:rsid w:val="00BF3817"/>
    <w:rsid w:val="00C02CFC"/>
    <w:rsid w:val="00C04A5E"/>
    <w:rsid w:val="00C07AFE"/>
    <w:rsid w:val="00C26BD3"/>
    <w:rsid w:val="00C34DDD"/>
    <w:rsid w:val="00C47C89"/>
    <w:rsid w:val="00C55E3B"/>
    <w:rsid w:val="00CA4647"/>
    <w:rsid w:val="00CC43B2"/>
    <w:rsid w:val="00CC49E2"/>
    <w:rsid w:val="00CD38A1"/>
    <w:rsid w:val="00CE0360"/>
    <w:rsid w:val="00CE133C"/>
    <w:rsid w:val="00CE48AE"/>
    <w:rsid w:val="00CE61C9"/>
    <w:rsid w:val="00CF4E8E"/>
    <w:rsid w:val="00D01BCE"/>
    <w:rsid w:val="00D03292"/>
    <w:rsid w:val="00D16297"/>
    <w:rsid w:val="00D218F2"/>
    <w:rsid w:val="00D21C8E"/>
    <w:rsid w:val="00D33342"/>
    <w:rsid w:val="00D351D8"/>
    <w:rsid w:val="00D40967"/>
    <w:rsid w:val="00D440BA"/>
    <w:rsid w:val="00D5162A"/>
    <w:rsid w:val="00D529FE"/>
    <w:rsid w:val="00D70A56"/>
    <w:rsid w:val="00D711EA"/>
    <w:rsid w:val="00D76699"/>
    <w:rsid w:val="00D80AB1"/>
    <w:rsid w:val="00D81334"/>
    <w:rsid w:val="00D92B49"/>
    <w:rsid w:val="00DA7C2F"/>
    <w:rsid w:val="00DB7AFD"/>
    <w:rsid w:val="00DC1671"/>
    <w:rsid w:val="00DC63A1"/>
    <w:rsid w:val="00DD0BDA"/>
    <w:rsid w:val="00DD1DB0"/>
    <w:rsid w:val="00DD4CAE"/>
    <w:rsid w:val="00DE34DE"/>
    <w:rsid w:val="00DE6654"/>
    <w:rsid w:val="00E014AD"/>
    <w:rsid w:val="00E053A2"/>
    <w:rsid w:val="00E05679"/>
    <w:rsid w:val="00E07510"/>
    <w:rsid w:val="00E07DF1"/>
    <w:rsid w:val="00E106EE"/>
    <w:rsid w:val="00E111B8"/>
    <w:rsid w:val="00E16F6C"/>
    <w:rsid w:val="00E2190F"/>
    <w:rsid w:val="00E456B5"/>
    <w:rsid w:val="00E567AF"/>
    <w:rsid w:val="00E57782"/>
    <w:rsid w:val="00E64D0A"/>
    <w:rsid w:val="00E64D1D"/>
    <w:rsid w:val="00EA21FF"/>
    <w:rsid w:val="00EA32AD"/>
    <w:rsid w:val="00EA549A"/>
    <w:rsid w:val="00EC182C"/>
    <w:rsid w:val="00EC3004"/>
    <w:rsid w:val="00EC7CF8"/>
    <w:rsid w:val="00ED189D"/>
    <w:rsid w:val="00EE3386"/>
    <w:rsid w:val="00EE4021"/>
    <w:rsid w:val="00EE6CDA"/>
    <w:rsid w:val="00EF7F9F"/>
    <w:rsid w:val="00F05E1B"/>
    <w:rsid w:val="00F07991"/>
    <w:rsid w:val="00F20668"/>
    <w:rsid w:val="00F42986"/>
    <w:rsid w:val="00F42CAB"/>
    <w:rsid w:val="00F758C4"/>
    <w:rsid w:val="00F92E24"/>
    <w:rsid w:val="00FB65A9"/>
    <w:rsid w:val="00FC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D"/>
  </w:style>
  <w:style w:type="paragraph" w:styleId="1">
    <w:name w:val="heading 1"/>
    <w:basedOn w:val="a"/>
    <w:next w:val="a"/>
    <w:uiPriority w:val="9"/>
    <w:qFormat/>
    <w:rsid w:val="00317D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17D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17D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17D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17D9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17D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7D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17D9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317D9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317D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7D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17D91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70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98D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7098D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7098D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1A0F19"/>
    <w:rPr>
      <w:color w:val="0000FF" w:themeColor="hyperlink"/>
      <w:u w:val="single"/>
    </w:rPr>
  </w:style>
  <w:style w:type="paragraph" w:customStyle="1" w:styleId="ConsPlusNormal">
    <w:name w:val="ConsPlusNormal"/>
    <w:rsid w:val="00E07DF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  <w:style w:type="paragraph" w:styleId="ad">
    <w:name w:val="List Paragraph"/>
    <w:basedOn w:val="a"/>
    <w:uiPriority w:val="34"/>
    <w:qFormat/>
    <w:rsid w:val="00CD38A1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C300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BCE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05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ka.bashkortostan.ru/" TargetMode="External"/><Relationship Id="rId13" Type="http://schemas.openxmlformats.org/officeDocument/2006/relationships/hyperlink" Target="https://www.consultant.ru/document/cons_doc_LAW_102975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uslugi.bashkortostan.ru/" TargetMode="External"/><Relationship Id="rId12" Type="http://schemas.openxmlformats.org/officeDocument/2006/relationships/hyperlink" Target="https://www.consultant.ru/document/cons_doc_LAW_51040/?ysclid=la6j4fo67r4518678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troimrb.ru/sird/resource-supplying-organizations/" TargetMode="External"/><Relationship Id="rId11" Type="http://schemas.openxmlformats.org/officeDocument/2006/relationships/hyperlink" Target="https://www.consultant.ru/document/cons_doc_LAW_401940/40ccee4aec3d884ccb27d19fa890f19e5b058dc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36932/8e68f7c09afed32a720ab8a945ff0d4be0af0c85/" TargetMode="External"/><Relationship Id="rId10" Type="http://schemas.openxmlformats.org/officeDocument/2006/relationships/hyperlink" Target="https://www.consultant.ru/document/cons_doc_LAW_401940/5348a7a912f82c1f6735f2e805b83f6a1af446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01940/5f185327fdb7fb725ea13210faeec0f7733653bf/" TargetMode="External"/><Relationship Id="rId14" Type="http://schemas.openxmlformats.org/officeDocument/2006/relationships/hyperlink" Target="https://www.consultant.ru/document/cons_doc_LAW_401940/ad216cae3d06cae9a8f64cdbed83466effa151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294D-A898-4041-BDC7-9B317C8F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Work</cp:lastModifiedBy>
  <cp:revision>280</cp:revision>
  <cp:lastPrinted>2025-05-19T04:26:00Z</cp:lastPrinted>
  <dcterms:created xsi:type="dcterms:W3CDTF">2022-11-07T08:50:00Z</dcterms:created>
  <dcterms:modified xsi:type="dcterms:W3CDTF">2025-05-19T06:09:00Z</dcterms:modified>
</cp:coreProperties>
</file>